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Board Meeting                                                       Feb. 9, 2021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  <w:sectPr>
          <w:headerReference r:id="rId6" w:type="default"/>
          <w:footerReference r:id="rId7" w:type="default"/>
          <w:pgSz w:h="15840" w:w="12240" w:orient="portrait"/>
          <w:pgMar w:bottom="720" w:top="540" w:left="1440" w:right="810" w:header="720" w:footer="0"/>
          <w:pgNumType w:start="1"/>
        </w:sectPr>
      </w:pPr>
      <w:r w:rsidDel="00000000" w:rsidR="00000000" w:rsidRPr="00000000">
        <w:rPr>
          <w:b w:val="1"/>
          <w:rtl w:val="0"/>
        </w:rPr>
        <w:t xml:space="preserve">Attendance: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Kyle - 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Trevor - Y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Justin - 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Christy - 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Judy - 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Adrian - 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Rob - 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Les - N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Joe  -  Y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Tasha - Y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Tilisha - Y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Tiffany - Y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Jeff - 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Jessica - Y</w:t>
      </w:r>
    </w:p>
    <w:p w:rsidR="00000000" w:rsidDel="00000000" w:rsidP="00000000" w:rsidRDefault="00000000" w:rsidRPr="00000000" w14:paraId="00000012">
      <w:pPr>
        <w:ind w:left="720" w:firstLine="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rtl w:val="0"/>
        </w:rPr>
        <w:t xml:space="preserve">Quorum present: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Meeting called to order: </w:t>
      </w:r>
      <w:r w:rsidDel="00000000" w:rsidR="00000000" w:rsidRPr="00000000">
        <w:rPr>
          <w:u w:val="single"/>
          <w:rtl w:val="0"/>
        </w:rPr>
        <w:t xml:space="preserve">6:36</w:t>
      </w:r>
      <w:r w:rsidDel="00000000" w:rsidR="00000000" w:rsidRPr="00000000">
        <w:rPr>
          <w:rtl w:val="0"/>
        </w:rPr>
        <w:t xml:space="preserve">  by </w:t>
      </w:r>
      <w:r w:rsidDel="00000000" w:rsidR="00000000" w:rsidRPr="00000000">
        <w:rPr>
          <w:u w:val="single"/>
          <w:rtl w:val="0"/>
        </w:rPr>
        <w:t xml:space="preserve">Trover</w:t>
      </w: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Vote in previous minutes: </w:t>
      </w:r>
      <w:r w:rsidDel="00000000" w:rsidR="00000000" w:rsidRPr="00000000">
        <w:rPr>
          <w:rtl w:val="0"/>
        </w:rPr>
        <w:t xml:space="preserve">motion by Christy, second by Jess - passed unanimously</w:t>
      </w:r>
    </w:p>
    <w:p w:rsidR="00000000" w:rsidDel="00000000" w:rsidP="00000000" w:rsidRDefault="00000000" w:rsidRPr="00000000" w14:paraId="00000017">
      <w:pPr>
        <w:rPr/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b w:val="1"/>
          <w:rtl w:val="0"/>
        </w:rPr>
        <w:t xml:space="preserve">Treasury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All Star:  </w:t>
      </w:r>
    </w:p>
    <w:p w:rsidR="00000000" w:rsidDel="00000000" w:rsidP="00000000" w:rsidRDefault="00000000" w:rsidRPr="00000000" w14:paraId="00000019">
      <w:pPr>
        <w:ind w:left="720" w:firstLine="0"/>
        <w:rPr>
          <w:color w:val="b7b7b7"/>
        </w:rPr>
      </w:pPr>
      <w:r w:rsidDel="00000000" w:rsidR="00000000" w:rsidRPr="00000000">
        <w:rPr>
          <w:rtl w:val="0"/>
        </w:rPr>
        <w:t xml:space="preserve">$4,338.74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Main checking:</w:t>
      </w:r>
    </w:p>
    <w:p w:rsidR="00000000" w:rsidDel="00000000" w:rsidP="00000000" w:rsidRDefault="00000000" w:rsidRPr="00000000" w14:paraId="0000001B">
      <w:pPr>
        <w:ind w:left="0" w:firstLine="0"/>
        <w:rPr>
          <w:color w:val="b7b7b7"/>
        </w:rPr>
      </w:pPr>
      <w:r w:rsidDel="00000000" w:rsidR="00000000" w:rsidRPr="00000000">
        <w:rPr>
          <w:rtl w:val="0"/>
        </w:rPr>
        <w:tab/>
        <w:t xml:space="preserve">$33,808.28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Savings: </w:t>
      </w:r>
    </w:p>
    <w:p w:rsidR="00000000" w:rsidDel="00000000" w:rsidP="00000000" w:rsidRDefault="00000000" w:rsidRPr="00000000" w14:paraId="0000001D">
      <w:pPr>
        <w:ind w:left="720" w:firstLine="0"/>
        <w:rPr>
          <w:color w:val="b7b7b7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  <w:t xml:space="preserve">$4,363.39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  <w:t xml:space="preserve">2 pending refunds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Umpire Room:</w:t>
      </w:r>
      <w:r w:rsidDel="00000000" w:rsidR="00000000" w:rsidRPr="00000000">
        <w:rPr>
          <w:rtl w:val="0"/>
        </w:rPr>
        <w:t xml:space="preserve"> much is done - still in progress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Items at Athletes corner</w:t>
      </w:r>
      <w:r w:rsidDel="00000000" w:rsidR="00000000" w:rsidRPr="00000000">
        <w:rPr>
          <w:rtl w:val="0"/>
        </w:rPr>
        <w:t xml:space="preserve"> to pick up / return - complete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Field Four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Keep talks open about joint responsibility with Babe Ruth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PUD will put poles up for free except for hardware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Kyle looking into quotes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All agreed that NCLL not spend money on it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do want to be able to use it - maybe this year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will have to request use and give schedule to city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CDC guidelines if in effect for 2021 season – Judy and Trevor will work on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Ideas to play 2021 according to current rules  - will be a CONTINUED open conversations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“Sandlot” style season with aprox. 2 pratice/week - games on Sat.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draft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each “game” team will divided in half and scrummage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trying to do anything different for Spring 2021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Done </w:t>
      </w:r>
      <w:r w:rsidDel="00000000" w:rsidR="00000000" w:rsidRPr="00000000">
        <w:rPr>
          <w:rtl w:val="0"/>
        </w:rPr>
        <w:t xml:space="preserve">League provide “gator-style” face coverings to volunteers and players?   Tasha and Joe get quotes  --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Apox $1600 with two weeks lead time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Christy motion/Jeff 2nd: the purchase of 100 Youth blue, 50 adult blue, &amp; 10 Umpire black (all with NC logo) face coverings: approved. 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Practice start date: March 13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tl w:val="0"/>
        </w:rPr>
        <w:t xml:space="preserve">Auction - </w:t>
      </w:r>
      <w:r w:rsidDel="00000000" w:rsidR="00000000" w:rsidRPr="00000000">
        <w:rPr>
          <w:color w:val="0000ff"/>
          <w:rtl w:val="0"/>
        </w:rPr>
        <w:t xml:space="preserve">table for now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New Business: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Presidents Meeting info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 long as we are in covid there will be no uniforms required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Age brackets flexible and boundaries have loosen for those who’s districts are not playing or don’t have enough players for team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Umpire CAN be behind the plate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Masks required on field for phases 1 and 2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Pre-Season Prep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Field clean up on 3/6 9am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Donuts and coffee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Last minute gear orders - there is nothing to order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to get dumpster and porta potties  - Jess will do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Concessions - possibly talk to the church about providing staff while we provide electric and groceries.  Split proceeds 50/50.    Agreement = 1 season at a time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Awaiting information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Floor:   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Kevin Young paper letter of resignation received on 2/9 - waiting on keys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Bethany will not be joining the board - per text message to Christy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Tasha and Joe going to get quote on “BOARD MEMBER” shirts  </w:t>
      </w:r>
      <w:r w:rsidDel="00000000" w:rsidR="00000000" w:rsidRPr="00000000">
        <w:rPr>
          <w:b w:val="1"/>
          <w:rtl w:val="0"/>
        </w:rPr>
        <w:t xml:space="preserve">     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Should we plan to play through summer and fall?  - </w:t>
      </w:r>
      <w:r w:rsidDel="00000000" w:rsidR="00000000" w:rsidRPr="00000000">
        <w:rPr>
          <w:color w:val="0000ff"/>
          <w:rtl w:val="0"/>
        </w:rPr>
        <w:t xml:space="preserve">tabled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            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Meeting adjourned at </w:t>
      </w:r>
      <w:r w:rsidDel="00000000" w:rsidR="00000000" w:rsidRPr="00000000">
        <w:rPr>
          <w:b w:val="1"/>
          <w:u w:val="single"/>
          <w:rtl w:val="0"/>
        </w:rPr>
        <w:t xml:space="preserve">7:44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8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1590675</wp:posOffset>
          </wp:positionH>
          <wp:positionV relativeFrom="paragraph">
            <wp:posOffset>-457199</wp:posOffset>
          </wp:positionV>
          <wp:extent cx="3124835" cy="133540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4835" cy="13354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